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before="240" w:lineRule="auto"/>
        <w:rPr>
          <w:b w:val="1"/>
          <w:u w:val="single"/>
        </w:rPr>
      </w:pPr>
      <w:r w:rsidDel="00000000" w:rsidR="00000000" w:rsidRPr="00000000">
        <w:rPr>
          <w:b w:val="1"/>
          <w:u w:val="single"/>
          <w:rtl w:val="0"/>
        </w:rPr>
        <w:t xml:space="preserve">2022</w:t>
      </w:r>
      <w:r w:rsidDel="00000000" w:rsidR="00000000" w:rsidRPr="00000000">
        <w:rPr>
          <w:rtl w:val="0"/>
        </w:rPr>
      </w:r>
    </w:p>
    <w:tbl>
      <w:tblPr>
        <w:tblStyle w:val="Table1"/>
        <w:tblW w:w="90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5"/>
        <w:gridCol w:w="2775"/>
        <w:gridCol w:w="2370"/>
        <w:gridCol w:w="1125"/>
        <w:gridCol w:w="1215"/>
        <w:gridCol w:w="975"/>
        <w:tblGridChange w:id="0">
          <w:tblGrid>
            <w:gridCol w:w="585"/>
            <w:gridCol w:w="2775"/>
            <w:gridCol w:w="2370"/>
            <w:gridCol w:w="1125"/>
            <w:gridCol w:w="1215"/>
            <w:gridCol w:w="975"/>
          </w:tblGrid>
        </w:tblGridChange>
      </w:tblGrid>
      <w:tr>
        <w:trPr>
          <w:cantSplit w:val="0"/>
          <w:trHeight w:val="420" w:hRule="atLeast"/>
          <w:tblHeader w:val="0"/>
        </w:trPr>
        <w:tc>
          <w:tcPr>
            <w:gridSpan w:val="6"/>
            <w:shd w:fill="4a86e8" w:val="clear"/>
            <w:tcMar>
              <w:top w:w="100.0" w:type="dxa"/>
              <w:left w:w="100.0" w:type="dxa"/>
              <w:bottom w:w="100.0" w:type="dxa"/>
              <w:right w:w="100.0" w:type="dxa"/>
            </w:tcMar>
            <w:vAlign w:val="top"/>
          </w:tcPr>
          <w:p w:rsidR="00000000" w:rsidDel="00000000" w:rsidP="00000000" w:rsidRDefault="00000000" w:rsidRPr="00000000" w14:paraId="00000002">
            <w:pPr>
              <w:pageBreakBefore w:val="0"/>
              <w:jc w:val="center"/>
              <w:rPr>
                <w:b w:val="1"/>
                <w:sz w:val="26"/>
                <w:szCs w:val="26"/>
              </w:rPr>
            </w:pPr>
            <w:r w:rsidDel="00000000" w:rsidR="00000000" w:rsidRPr="00000000">
              <w:rPr>
                <w:b w:val="1"/>
                <w:sz w:val="26"/>
                <w:szCs w:val="26"/>
                <w:rtl w:val="0"/>
              </w:rPr>
              <w:t xml:space="preserve">The British Association of Sport Rehabilitators and Trainers executive committee</w:t>
            </w:r>
          </w:p>
          <w:p w:rsidR="00000000" w:rsidDel="00000000" w:rsidP="00000000" w:rsidRDefault="00000000" w:rsidRPr="00000000" w14:paraId="00000003">
            <w:pPr>
              <w:pageBreakBefore w:val="0"/>
              <w:rPr>
                <w:b w:val="1"/>
              </w:rPr>
            </w:pPr>
            <w:r w:rsidDel="00000000" w:rsidR="00000000" w:rsidRPr="00000000">
              <w:rPr>
                <w:rtl w:val="0"/>
              </w:rPr>
            </w:r>
          </w:p>
          <w:p w:rsidR="00000000" w:rsidDel="00000000" w:rsidP="00000000" w:rsidRDefault="00000000" w:rsidRPr="00000000" w14:paraId="00000004">
            <w:pPr>
              <w:pageBreakBefore w:val="0"/>
              <w:jc w:val="center"/>
              <w:rPr>
                <w:rFonts w:ascii="Roboto" w:cs="Roboto" w:eastAsia="Roboto" w:hAnsi="Roboto"/>
                <w:b w:val="1"/>
                <w:color w:val="3c4043"/>
                <w:sz w:val="21"/>
                <w:szCs w:val="21"/>
                <w:highlight w:val="white"/>
              </w:rPr>
            </w:pPr>
            <w:r w:rsidDel="00000000" w:rsidR="00000000" w:rsidRPr="00000000">
              <w:rPr>
                <w:b w:val="1"/>
                <w:rtl w:val="0"/>
              </w:rPr>
              <w:t xml:space="preserve">2pm Wednesday 22nd June 2022. Join The Zoom meeting here:</w:t>
            </w:r>
            <w:r w:rsidDel="00000000" w:rsidR="00000000" w:rsidRPr="00000000">
              <w:rPr>
                <w:rtl w:val="0"/>
              </w:rPr>
            </w:r>
          </w:p>
          <w:p w:rsidR="00000000" w:rsidDel="00000000" w:rsidP="00000000" w:rsidRDefault="00000000" w:rsidRPr="00000000" w14:paraId="00000005">
            <w:pPr>
              <w:pageBreakBefore w:val="0"/>
              <w:jc w:val="center"/>
              <w:rPr>
                <w:rFonts w:ascii="Roboto" w:cs="Roboto" w:eastAsia="Roboto" w:hAnsi="Roboto"/>
                <w:b w:val="1"/>
                <w:color w:val="3c4043"/>
                <w:sz w:val="21"/>
                <w:szCs w:val="21"/>
                <w:highlight w:val="white"/>
              </w:rPr>
            </w:pPr>
            <w:r w:rsidDel="00000000" w:rsidR="00000000" w:rsidRPr="00000000">
              <w:rPr>
                <w:rtl w:val="0"/>
              </w:rPr>
            </w:r>
          </w:p>
          <w:p w:rsidR="00000000" w:rsidDel="00000000" w:rsidP="00000000" w:rsidRDefault="00000000" w:rsidRPr="00000000" w14:paraId="00000006">
            <w:pPr>
              <w:pageBreakBefore w:val="0"/>
              <w:jc w:val="center"/>
              <w:rPr>
                <w:rFonts w:ascii="Roboto" w:cs="Roboto" w:eastAsia="Roboto" w:hAnsi="Roboto"/>
                <w:b w:val="1"/>
                <w:color w:val="3c4043"/>
                <w:sz w:val="21"/>
                <w:szCs w:val="21"/>
                <w:highlight w:val="white"/>
              </w:rPr>
            </w:pPr>
            <w:r w:rsidDel="00000000" w:rsidR="00000000" w:rsidRPr="00000000">
              <w:rPr>
                <w:rFonts w:ascii="Roboto" w:cs="Roboto" w:eastAsia="Roboto" w:hAnsi="Roboto"/>
                <w:b w:val="1"/>
                <w:color w:val="3c4043"/>
                <w:sz w:val="21"/>
                <w:szCs w:val="21"/>
                <w:highlight w:val="white"/>
                <w:rtl w:val="0"/>
              </w:rPr>
              <w:t xml:space="preserve">Join Zoom Meeting</w:t>
            </w:r>
          </w:p>
          <w:p w:rsidR="00000000" w:rsidDel="00000000" w:rsidP="00000000" w:rsidRDefault="00000000" w:rsidRPr="00000000" w14:paraId="00000007">
            <w:pPr>
              <w:pageBreakBefore w:val="0"/>
              <w:jc w:val="center"/>
              <w:rPr>
                <w:rFonts w:ascii="Roboto" w:cs="Roboto" w:eastAsia="Roboto" w:hAnsi="Roboto"/>
                <w:b w:val="1"/>
                <w:color w:val="3c4043"/>
                <w:sz w:val="21"/>
                <w:szCs w:val="21"/>
                <w:highlight w:val="white"/>
              </w:rPr>
            </w:pPr>
            <w:r w:rsidDel="00000000" w:rsidR="00000000" w:rsidRPr="00000000">
              <w:rPr>
                <w:rFonts w:ascii="Roboto" w:cs="Roboto" w:eastAsia="Roboto" w:hAnsi="Roboto"/>
                <w:b w:val="1"/>
                <w:color w:val="3c4043"/>
                <w:sz w:val="21"/>
                <w:szCs w:val="21"/>
                <w:highlight w:val="white"/>
                <w:rtl w:val="0"/>
              </w:rPr>
              <w:t xml:space="preserve">https://us02web.zoom.us/j/86781384861?pwd=THRRbmUrYzBTTWRUYzNWcVBhOVFJUT09</w:t>
            </w:r>
          </w:p>
          <w:p w:rsidR="00000000" w:rsidDel="00000000" w:rsidP="00000000" w:rsidRDefault="00000000" w:rsidRPr="00000000" w14:paraId="00000008">
            <w:pPr>
              <w:pageBreakBefore w:val="0"/>
              <w:jc w:val="center"/>
              <w:rPr>
                <w:rFonts w:ascii="Roboto" w:cs="Roboto" w:eastAsia="Roboto" w:hAnsi="Roboto"/>
                <w:b w:val="1"/>
                <w:color w:val="3c4043"/>
                <w:sz w:val="21"/>
                <w:szCs w:val="21"/>
                <w:highlight w:val="white"/>
              </w:rPr>
            </w:pPr>
            <w:r w:rsidDel="00000000" w:rsidR="00000000" w:rsidRPr="00000000">
              <w:rPr>
                <w:rtl w:val="0"/>
              </w:rPr>
            </w:r>
          </w:p>
          <w:p w:rsidR="00000000" w:rsidDel="00000000" w:rsidP="00000000" w:rsidRDefault="00000000" w:rsidRPr="00000000" w14:paraId="00000009">
            <w:pPr>
              <w:pageBreakBefore w:val="0"/>
              <w:jc w:val="center"/>
              <w:rPr>
                <w:rFonts w:ascii="Roboto" w:cs="Roboto" w:eastAsia="Roboto" w:hAnsi="Roboto"/>
                <w:b w:val="1"/>
                <w:color w:val="3c4043"/>
                <w:sz w:val="21"/>
                <w:szCs w:val="21"/>
                <w:highlight w:val="white"/>
              </w:rPr>
            </w:pPr>
            <w:r w:rsidDel="00000000" w:rsidR="00000000" w:rsidRPr="00000000">
              <w:rPr>
                <w:rFonts w:ascii="Roboto" w:cs="Roboto" w:eastAsia="Roboto" w:hAnsi="Roboto"/>
                <w:b w:val="1"/>
                <w:color w:val="3c4043"/>
                <w:sz w:val="21"/>
                <w:szCs w:val="21"/>
                <w:highlight w:val="white"/>
                <w:rtl w:val="0"/>
              </w:rPr>
              <w:t xml:space="preserve">Meeting ID: 867 8138 4861</w:t>
            </w:r>
          </w:p>
          <w:p w:rsidR="00000000" w:rsidDel="00000000" w:rsidP="00000000" w:rsidRDefault="00000000" w:rsidRPr="00000000" w14:paraId="0000000A">
            <w:pPr>
              <w:pageBreakBefore w:val="0"/>
              <w:jc w:val="center"/>
              <w:rPr>
                <w:b w:val="1"/>
              </w:rPr>
            </w:pPr>
            <w:r w:rsidDel="00000000" w:rsidR="00000000" w:rsidRPr="00000000">
              <w:rPr>
                <w:rFonts w:ascii="Roboto" w:cs="Roboto" w:eastAsia="Roboto" w:hAnsi="Roboto"/>
                <w:b w:val="1"/>
                <w:color w:val="3c4043"/>
                <w:sz w:val="21"/>
                <w:szCs w:val="21"/>
                <w:highlight w:val="white"/>
                <w:rtl w:val="0"/>
              </w:rPr>
              <w:t xml:space="preserve">Passcode: 285548</w:t>
            </w:r>
            <w:r w:rsidDel="00000000" w:rsidR="00000000" w:rsidRPr="00000000">
              <w:rPr>
                <w:rtl w:val="0"/>
              </w:rPr>
            </w:r>
          </w:p>
          <w:p w:rsidR="00000000" w:rsidDel="00000000" w:rsidP="00000000" w:rsidRDefault="00000000" w:rsidRPr="00000000" w14:paraId="0000000B">
            <w:pPr>
              <w:pageBreakBefore w:val="0"/>
              <w:jc w:val="left"/>
              <w:rPr>
                <w:b w:val="1"/>
                <w:sz w:val="16"/>
                <w:szCs w:val="16"/>
              </w:rPr>
            </w:pPr>
            <w:r w:rsidDel="00000000" w:rsidR="00000000" w:rsidRPr="00000000">
              <w:rPr>
                <w:rtl w:val="0"/>
              </w:rPr>
            </w:r>
          </w:p>
          <w:p w:rsidR="00000000" w:rsidDel="00000000" w:rsidP="00000000" w:rsidRDefault="00000000" w:rsidRPr="00000000" w14:paraId="0000000C">
            <w:pPr>
              <w:pageBreakBefore w:val="0"/>
              <w:jc w:val="center"/>
              <w:rPr>
                <w:b w:val="1"/>
              </w:rPr>
            </w:pPr>
            <w:r w:rsidDel="00000000" w:rsidR="00000000" w:rsidRPr="00000000">
              <w:rPr>
                <w:b w:val="1"/>
                <w:rtl w:val="0"/>
              </w:rPr>
              <w:t xml:space="preserve">MAIN AGENDA</w:t>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No.</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Item</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Purpose</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Lead</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Type</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Open/ restricted</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w:t>
            </w:r>
          </w:p>
        </w:tc>
        <w:tc>
          <w:tcPr>
            <w:gridSpan w:val="5"/>
            <w:tcBorders>
              <w:bottom w:color="ff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Apologies</w:t>
            </w:r>
            <w:r w:rsidDel="00000000" w:rsidR="00000000" w:rsidRPr="00000000">
              <w:rPr>
                <w:rtl w:val="0"/>
              </w:rPr>
              <w:t xml:space="preserve">: Gemma Parry (GP) Ryan Gordon (RG) </w:t>
            </w:r>
          </w:p>
        </w:tc>
      </w:tr>
      <w:tr>
        <w:trPr>
          <w:cantSplit w:val="0"/>
          <w:trHeight w:val="420" w:hRule="atLeast"/>
          <w:tblHeader w:val="0"/>
        </w:trPr>
        <w:tc>
          <w:tcPr>
            <w:tcBorders>
              <w:right w:color="ff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w:t>
            </w:r>
          </w:p>
        </w:tc>
        <w:tc>
          <w:tcPr>
            <w:gridSpan w:val="5"/>
            <w:tcBorders>
              <w:top w:color="ff0000" w:space="0" w:sz="8" w:val="single"/>
              <w:left w:color="ff0000" w:space="0" w:sz="8" w:val="single"/>
              <w:bottom w:color="ff0000" w:space="0" w:sz="8" w:val="single"/>
              <w:right w:color="ff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In attendance:</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Stephen Aspinall (SJA) Oliver Coburn (OC) John Morgan (JM), Chris Wilcox (CW), Hollie White (HW), Richard Collins (RC), Jonty Ashton (JA); Richard Moss (RM), Allan Munro (AM) Adam Naylor (AN); Victoria Wakenshaw (VW)</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t xml:space="preserve">Present: (Link officers) David Hartley (DH),  </w:t>
            </w:r>
            <w:hyperlink r:id="rId6">
              <w:r w:rsidDel="00000000" w:rsidR="00000000" w:rsidRPr="00000000">
                <w:rPr>
                  <w:color w:val="0000ee"/>
                  <w:u w:val="single"/>
                  <w:shd w:fill="auto" w:val="clear"/>
                  <w:rtl w:val="0"/>
                </w:rPr>
                <w:t xml:space="preserve">Zoe Pottinger</w:t>
              </w:r>
            </w:hyperlink>
            <w:r w:rsidDel="00000000" w:rsidR="00000000" w:rsidRPr="00000000">
              <w:rPr>
                <w:rtl w:val="0"/>
              </w:rPr>
              <w:t xml:space="preserve"> (ZP), Danny Barnes (DB), </w:t>
            </w:r>
            <w:hyperlink r:id="rId7">
              <w:r w:rsidDel="00000000" w:rsidR="00000000" w:rsidRPr="00000000">
                <w:rPr>
                  <w:color w:val="0000ee"/>
                  <w:u w:val="single"/>
                  <w:shd w:fill="auto" w:val="clear"/>
                  <w:rtl w:val="0"/>
                </w:rPr>
                <w:t xml:space="preserve">Sarina Rizk-Diab</w:t>
              </w:r>
            </w:hyperlink>
            <w:r w:rsidDel="00000000" w:rsidR="00000000" w:rsidRPr="00000000">
              <w:rPr>
                <w:rtl w:val="0"/>
              </w:rPr>
              <w:t xml:space="preserve"> (SRD)  </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3</w:t>
            </w:r>
          </w:p>
        </w:tc>
        <w:tc>
          <w:tcPr>
            <w:gridSpan w:val="5"/>
            <w:tcBorders>
              <w:top w:color="ff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b w:val="1"/>
                <w:rtl w:val="0"/>
              </w:rPr>
              <w:t xml:space="preserve">Conflicts of interest:</w:t>
            </w:r>
            <w:r w:rsidDel="00000000" w:rsidR="00000000" w:rsidRPr="00000000">
              <w:rPr>
                <w:rtl w:val="0"/>
              </w:rPr>
              <w:t xml:space="preserve"> </w:t>
            </w:r>
            <w:r w:rsidDel="00000000" w:rsidR="00000000" w:rsidRPr="00000000">
              <w:rPr>
                <w:highlight w:val="yellow"/>
                <w:rtl w:val="0"/>
              </w:rPr>
              <w:t xml:space="preserve">COI to be sent to all after meeting please, return to </w:t>
            </w:r>
            <w:hyperlink r:id="rId8">
              <w:r w:rsidDel="00000000" w:rsidR="00000000" w:rsidRPr="00000000">
                <w:rPr>
                  <w:color w:val="1155cc"/>
                  <w:highlight w:val="yellow"/>
                  <w:u w:val="single"/>
                  <w:rtl w:val="0"/>
                </w:rPr>
                <w:t xml:space="preserve">administration@basrat.or</w:t>
              </w:r>
            </w:hyperlink>
            <w:r w:rsidDel="00000000" w:rsidR="00000000" w:rsidRPr="00000000">
              <w:rPr>
                <w:highlight w:val="yellow"/>
                <w:rtl w:val="0"/>
              </w:rPr>
              <w:t xml:space="preserve">g or save a version in google docs.</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4</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Standing item 1: Approval minutes of previous meeting (02/03/22)</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9">
              <w:r w:rsidDel="00000000" w:rsidR="00000000" w:rsidRPr="00000000">
                <w:rPr>
                  <w:color w:val="1155cc"/>
                  <w:u w:val="single"/>
                  <w:rtl w:val="0"/>
                </w:rPr>
                <w:t xml:space="preserve">https://docs.google.com/document/d/1wJC7QNKHHv-5TTH7akW_Pm7yzVBpb6UmAU9pAv9W8mc/edit?usp=sharing</w:t>
              </w:r>
            </w:hyperlink>
            <w:r w:rsidDel="00000000" w:rsidR="00000000" w:rsidRPr="00000000">
              <w:rPr>
                <w:rtl w:val="0"/>
              </w:rPr>
              <w:t xml:space="preserv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Approved</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5</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line="240" w:lineRule="auto"/>
              <w:rPr>
                <w:b w:val="1"/>
              </w:rPr>
            </w:pPr>
            <w:r w:rsidDel="00000000" w:rsidR="00000000" w:rsidRPr="00000000">
              <w:rPr>
                <w:b w:val="1"/>
                <w:rtl w:val="0"/>
              </w:rPr>
              <w:t xml:space="preserve">Standing item 2: Matters arising from minutes of previous meeting (02/03/22)</w:t>
            </w:r>
          </w:p>
          <w:p w:rsidR="00000000" w:rsidDel="00000000" w:rsidP="00000000" w:rsidRDefault="00000000" w:rsidRPr="00000000" w14:paraId="0000003B">
            <w:pPr>
              <w:pageBreakBefore w:val="0"/>
              <w:widowControl w:val="0"/>
              <w:spacing w:line="240" w:lineRule="auto"/>
              <w:rPr/>
            </w:pPr>
            <w:r w:rsidDel="00000000" w:rsidR="00000000" w:rsidRPr="00000000">
              <w:rPr>
                <w:rtl w:val="0"/>
              </w:rPr>
            </w:r>
          </w:p>
          <w:p w:rsidR="00000000" w:rsidDel="00000000" w:rsidP="00000000" w:rsidRDefault="00000000" w:rsidRPr="00000000" w14:paraId="0000003C">
            <w:pPr>
              <w:widowControl w:val="0"/>
              <w:spacing w:line="240" w:lineRule="auto"/>
              <w:rPr>
                <w:shd w:fill="ff9900" w:val="clear"/>
              </w:rPr>
            </w:pPr>
            <w:r w:rsidDel="00000000" w:rsidR="00000000" w:rsidRPr="00000000">
              <w:rPr>
                <w:shd w:fill="ff9900" w:val="clear"/>
                <w:rtl w:val="0"/>
              </w:rPr>
              <w:t xml:space="preserve">ACTION: CW to send Ice Hockey regs to AM</w:t>
            </w:r>
          </w:p>
          <w:p w:rsidR="00000000" w:rsidDel="00000000" w:rsidP="00000000" w:rsidRDefault="00000000" w:rsidRPr="00000000" w14:paraId="0000003D">
            <w:pPr>
              <w:widowControl w:val="0"/>
              <w:spacing w:line="240" w:lineRule="auto"/>
              <w:rPr>
                <w:shd w:fill="ff9900" w:val="clear"/>
              </w:rPr>
            </w:pPr>
            <w:r w:rsidDel="00000000" w:rsidR="00000000" w:rsidRPr="00000000">
              <w:rPr>
                <w:rtl w:val="0"/>
              </w:rPr>
            </w:r>
          </w:p>
          <w:p w:rsidR="00000000" w:rsidDel="00000000" w:rsidP="00000000" w:rsidRDefault="00000000" w:rsidRPr="00000000" w14:paraId="0000003E">
            <w:pPr>
              <w:widowControl w:val="0"/>
              <w:spacing w:line="240" w:lineRule="auto"/>
              <w:rPr>
                <w:shd w:fill="ff9900" w:val="clear"/>
              </w:rPr>
            </w:pPr>
            <w:r w:rsidDel="00000000" w:rsidR="00000000" w:rsidRPr="00000000">
              <w:rPr>
                <w:shd w:fill="ff9900" w:val="clear"/>
                <w:rtl w:val="0"/>
              </w:rPr>
              <w:t xml:space="preserve">ACTION: OC to approach PSA for good examples of career break/reentry</w:t>
            </w:r>
          </w:p>
          <w:p w:rsidR="00000000" w:rsidDel="00000000" w:rsidP="00000000" w:rsidRDefault="00000000" w:rsidRPr="00000000" w14:paraId="0000003F">
            <w:pPr>
              <w:widowControl w:val="0"/>
              <w:spacing w:line="240" w:lineRule="auto"/>
              <w:rPr>
                <w:shd w:fill="ff9900" w:val="clear"/>
              </w:rPr>
            </w:pPr>
            <w:r w:rsidDel="00000000" w:rsidR="00000000" w:rsidRPr="00000000">
              <w:rPr>
                <w:rtl w:val="0"/>
              </w:rPr>
            </w:r>
          </w:p>
          <w:p w:rsidR="00000000" w:rsidDel="00000000" w:rsidP="00000000" w:rsidRDefault="00000000" w:rsidRPr="00000000" w14:paraId="00000040">
            <w:pPr>
              <w:widowControl w:val="0"/>
              <w:spacing w:line="240" w:lineRule="auto"/>
              <w:rPr>
                <w:shd w:fill="ff9900" w:val="clear"/>
              </w:rPr>
            </w:pPr>
            <w:r w:rsidDel="00000000" w:rsidR="00000000" w:rsidRPr="00000000">
              <w:rPr>
                <w:shd w:fill="ff9900" w:val="clear"/>
                <w:rtl w:val="0"/>
              </w:rPr>
              <w:t xml:space="preserve">Roll international (ISPT)  mapping item (ongoing)</w:t>
            </w:r>
          </w:p>
          <w:p w:rsidR="00000000" w:rsidDel="00000000" w:rsidP="00000000" w:rsidRDefault="00000000" w:rsidRPr="00000000" w14:paraId="00000041">
            <w:pPr>
              <w:widowControl w:val="0"/>
              <w:spacing w:line="240" w:lineRule="auto"/>
              <w:rPr>
                <w:shd w:fill="ff9900" w:val="clear"/>
              </w:rPr>
            </w:pPr>
            <w:r w:rsidDel="00000000" w:rsidR="00000000" w:rsidRPr="00000000">
              <w:rPr>
                <w:rtl w:val="0"/>
              </w:rPr>
            </w:r>
          </w:p>
          <w:p w:rsidR="00000000" w:rsidDel="00000000" w:rsidP="00000000" w:rsidRDefault="00000000" w:rsidRPr="00000000" w14:paraId="00000042">
            <w:pPr>
              <w:widowControl w:val="0"/>
              <w:spacing w:line="240" w:lineRule="auto"/>
              <w:rPr>
                <w:shd w:fill="ff9900" w:val="clear"/>
              </w:rPr>
            </w:pPr>
            <w:r w:rsidDel="00000000" w:rsidR="00000000" w:rsidRPr="00000000">
              <w:rPr>
                <w:shd w:fill="ff9900" w:val="clear"/>
                <w:rtl w:val="0"/>
              </w:rPr>
              <w:t xml:space="preserve">ITEM 15 - student insurance for 1st aid, work ongoing. AN reported an update supported by GP.</w:t>
            </w:r>
          </w:p>
          <w:p w:rsidR="00000000" w:rsidDel="00000000" w:rsidP="00000000" w:rsidRDefault="00000000" w:rsidRPr="00000000" w14:paraId="00000043">
            <w:pPr>
              <w:pageBreakBefore w:val="0"/>
              <w:widowControl w:val="0"/>
              <w:spacing w:line="240" w:lineRule="auto"/>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6</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Standing item 3: Review and learning points from FtP</w:t>
            </w:r>
            <w:r w:rsidDel="00000000" w:rsidR="00000000" w:rsidRPr="00000000">
              <w:rPr>
                <w:rtl w:val="0"/>
              </w:rPr>
              <w:t xml:space="preserv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hd w:fill="ff9900" w:val="clear"/>
              </w:rPr>
            </w:pPr>
            <w:r w:rsidDel="00000000" w:rsidR="00000000" w:rsidRPr="00000000">
              <w:rPr>
                <w:shd w:fill="ff9900" w:val="clear"/>
                <w:rtl w:val="0"/>
              </w:rPr>
              <w:t xml:space="preserve">None</w:t>
            </w:r>
          </w:p>
        </w:tc>
      </w:tr>
      <w:tr>
        <w:trPr>
          <w:cantSplit w:val="0"/>
          <w:trHeight w:val="420" w:hRule="atLeast"/>
          <w:tblHeader w:val="0"/>
        </w:trPr>
        <w:tc>
          <w:tcPr>
            <w:gridSpan w:val="6"/>
            <w:shd w:fill="c9daf8"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rtl w:val="0"/>
              </w:rPr>
              <w:t xml:space="preserve">Reports from Executive committee members </w:t>
            </w:r>
            <w:r w:rsidDel="00000000" w:rsidR="00000000" w:rsidRPr="00000000">
              <w:rPr>
                <w:b w:val="1"/>
                <w:sz w:val="18"/>
                <w:szCs w:val="18"/>
                <w:rtl w:val="0"/>
              </w:rPr>
              <w:t xml:space="preserve">(received as additional to Main agenda)</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7</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Exec committee reports (brief)</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AM/CPD: AM is still chasing to complete CPD audit. Potential first incidence of registrants being unable to re-register in Jan. AM to work with OC/RG to ensure that these registrants will not be able to auto enrol</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RM/Accred: List of accreditations/timing of accreditation now available on Google drive. First Scottish BASRaT programme will be accredited soon.</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AN/Institution: pursuing link officer position for MOD/ERI roles.</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JN/Student: reported on student conference, was successful but greater numbers would still be better. JN also updated regarding an incident involving a student member, professional practice concerns are being followed up by the training institution.</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Verbal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8</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CEO report inc renewals</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hd w:fill="ff9900" w:val="clear"/>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hd w:fill="ff9900" w:val="clear"/>
              </w:rPr>
            </w:pPr>
            <w:r w:rsidDel="00000000" w:rsidR="00000000" w:rsidRPr="00000000">
              <w:rPr>
                <w:shd w:fill="ff9900" w:val="clear"/>
                <w:rtl w:val="0"/>
              </w:rPr>
              <w:t xml:space="preserve">(1091) should rise as registration exam data comes in</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hd w:fill="ff9900" w:val="clear"/>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Exam data still with psychometrician, in-depth analysis has been needed because the process has been new and difficult. SJA will be presenting results to international agreement committee next week.</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SJA/AM travelling to Philadelphia next week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First aid insurance for students</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PSA standard 1 updated in line with requirements. SJA will be completing a blog to support and review this work.</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SJA called for committee to report any good case studies of reducing health inequality/inequity in MSK health. These will be sent to CSP.</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widowControl w:val="0"/>
              <w:spacing w:line="240" w:lineRule="auto"/>
              <w:rPr/>
            </w:pPr>
            <w:r w:rsidDel="00000000" w:rsidR="00000000" w:rsidRPr="00000000">
              <w:rPr>
                <w:rtl w:val="0"/>
              </w:rPr>
              <w:t xml:space="preserve">SJA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9</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Registrar report</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PSA will be introducing an EDI standard, OC will update and report on this on an ongoing basis.</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Increase in MSK clinician role discussions, 35 discussions re: opening roles for GSRs.</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ARTI have been successful in securing AT roles in Irish professional football.</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Ongoing work around VAT, OC supporting a member discussing with HMRC</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pageBreakBefore w:val="0"/>
              <w:widowControl w:val="0"/>
              <w:spacing w:line="240" w:lineRule="auto"/>
              <w:rPr/>
            </w:pPr>
            <w:r w:rsidDel="00000000" w:rsidR="00000000" w:rsidRPr="00000000">
              <w:rPr>
                <w:rtl w:val="0"/>
              </w:rPr>
              <w:t xml:space="preserve">OC</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sz w:val="20"/>
                <w:szCs w:val="20"/>
              </w:rPr>
            </w:pPr>
            <w:r w:rsidDel="00000000" w:rsidR="00000000" w:rsidRPr="00000000">
              <w:rPr>
                <w:sz w:val="20"/>
                <w:szCs w:val="20"/>
                <w:rtl w:val="0"/>
              </w:rPr>
              <w:t xml:space="preserve">10</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b w:val="1"/>
              </w:rPr>
            </w:pPr>
            <w:r w:rsidDel="00000000" w:rsidR="00000000" w:rsidRPr="00000000">
              <w:rPr>
                <w:b w:val="1"/>
                <w:rtl w:val="0"/>
              </w:rPr>
              <w:t xml:space="preserve">Communication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pPr>
            <w:r w:rsidDel="00000000" w:rsidR="00000000" w:rsidRPr="00000000">
              <w:rPr>
                <w:rtl w:val="0"/>
              </w:rPr>
              <w:t xml:space="preserve">VW</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pPr>
            <w:r w:rsidDel="00000000" w:rsidR="00000000" w:rsidRPr="00000000">
              <w:rPr>
                <w:rtl w:val="0"/>
              </w:rPr>
              <w:t xml:space="preserve">Written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pPr>
            <w:r w:rsidDel="00000000" w:rsidR="00000000" w:rsidRPr="00000000">
              <w:rPr>
                <w:rtl w:val="0"/>
              </w:rPr>
              <w:t xml:space="preserve">n/a</w:t>
            </w:r>
          </w:p>
        </w:tc>
      </w:tr>
      <w:tr>
        <w:trPr>
          <w:cantSplit w:val="0"/>
          <w:trHeight w:val="111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hd w:fill="ffffff" w:val="clear"/>
              <w:spacing w:after="0" w:before="0" w:line="240" w:lineRule="auto"/>
              <w:rPr>
                <w:b w:val="1"/>
                <w:color w:val="1f3864"/>
                <w:sz w:val="18"/>
                <w:szCs w:val="18"/>
              </w:rPr>
            </w:pPr>
            <w:r w:rsidDel="00000000" w:rsidR="00000000" w:rsidRPr="00000000">
              <w:rPr>
                <w:b w:val="1"/>
                <w:color w:val="1f3864"/>
                <w:sz w:val="18"/>
                <w:szCs w:val="18"/>
                <w:rtl w:val="0"/>
              </w:rPr>
              <w:t xml:space="preserve">Marketing Update Feb 15th to May 2022</w:t>
            </w:r>
          </w:p>
          <w:p w:rsidR="00000000" w:rsidDel="00000000" w:rsidP="00000000" w:rsidRDefault="00000000" w:rsidRPr="00000000" w14:paraId="0000008E">
            <w:pPr>
              <w:widowControl w:val="0"/>
              <w:shd w:fill="ffffff" w:val="clear"/>
              <w:spacing w:after="0" w:before="0" w:line="240" w:lineRule="auto"/>
              <w:rPr>
                <w:b w:val="1"/>
                <w:color w:val="1f3864"/>
                <w:sz w:val="16"/>
                <w:szCs w:val="16"/>
              </w:rPr>
            </w:pPr>
            <w:r w:rsidDel="00000000" w:rsidR="00000000" w:rsidRPr="00000000">
              <w:rPr>
                <w:b w:val="1"/>
                <w:color w:val="1f3864"/>
                <w:sz w:val="16"/>
                <w:szCs w:val="16"/>
                <w:rtl w:val="0"/>
              </w:rPr>
              <w:t xml:space="preserve">Emails</w:t>
            </w:r>
          </w:p>
          <w:p w:rsidR="00000000" w:rsidDel="00000000" w:rsidP="00000000" w:rsidRDefault="00000000" w:rsidRPr="00000000" w14:paraId="0000008F">
            <w:pPr>
              <w:widowControl w:val="0"/>
              <w:shd w:fill="ffffff" w:val="clear"/>
              <w:spacing w:after="0" w:before="0" w:line="240" w:lineRule="auto"/>
              <w:rPr>
                <w:color w:val="1f3864"/>
                <w:sz w:val="18"/>
                <w:szCs w:val="18"/>
              </w:rPr>
            </w:pPr>
            <w:r w:rsidDel="00000000" w:rsidR="00000000" w:rsidRPr="00000000">
              <w:rPr>
                <w:color w:val="1f3864"/>
                <w:sz w:val="18"/>
                <w:szCs w:val="18"/>
                <w:u w:val="single"/>
                <w:rtl w:val="0"/>
              </w:rPr>
              <w:t xml:space="preserve">Member</w:t>
            </w:r>
            <w:r w:rsidDel="00000000" w:rsidR="00000000" w:rsidRPr="00000000">
              <w:rPr>
                <w:color w:val="1f3864"/>
                <w:sz w:val="18"/>
                <w:szCs w:val="18"/>
                <w:rtl w:val="0"/>
              </w:rPr>
              <w:t xml:space="preserve"> – March newsletter featuring BJSM and BMJ Learning;   April newsletter featuring Ice Hockey, Conferences and Expos;   May newsletter featuring Rehab Guru news, webinars, PSA toolkit, 20 jobs, events;   PG mutual solus email</w:t>
            </w:r>
          </w:p>
          <w:p w:rsidR="00000000" w:rsidDel="00000000" w:rsidP="00000000" w:rsidRDefault="00000000" w:rsidRPr="00000000" w14:paraId="00000090">
            <w:pPr>
              <w:widowControl w:val="0"/>
              <w:shd w:fill="ffffff" w:val="clear"/>
              <w:spacing w:after="0" w:before="0" w:line="240" w:lineRule="auto"/>
              <w:rPr>
                <w:color w:val="1f3864"/>
                <w:sz w:val="18"/>
                <w:szCs w:val="18"/>
              </w:rPr>
            </w:pPr>
            <w:r w:rsidDel="00000000" w:rsidR="00000000" w:rsidRPr="00000000">
              <w:rPr>
                <w:color w:val="1f3864"/>
                <w:sz w:val="18"/>
                <w:szCs w:val="18"/>
                <w:u w:val="single"/>
                <w:rtl w:val="0"/>
              </w:rPr>
              <w:t xml:space="preserve">Graduating students</w:t>
            </w:r>
            <w:r w:rsidDel="00000000" w:rsidR="00000000" w:rsidRPr="00000000">
              <w:rPr>
                <w:color w:val="1f3864"/>
                <w:sz w:val="18"/>
                <w:szCs w:val="18"/>
                <w:rtl w:val="0"/>
              </w:rPr>
              <w:t xml:space="preserve"> – Next Steps Email alert with exclusive job opportunities. Two further emails tailored for those who haven’t and have opened the first email. Many jobs researched and checked.</w:t>
            </w:r>
          </w:p>
          <w:p w:rsidR="00000000" w:rsidDel="00000000" w:rsidP="00000000" w:rsidRDefault="00000000" w:rsidRPr="00000000" w14:paraId="00000091">
            <w:pPr>
              <w:widowControl w:val="0"/>
              <w:shd w:fill="ffffff" w:val="clear"/>
              <w:spacing w:after="0" w:before="0" w:line="240" w:lineRule="auto"/>
              <w:rPr>
                <w:color w:val="1f3864"/>
                <w:sz w:val="18"/>
                <w:szCs w:val="18"/>
              </w:rPr>
            </w:pPr>
            <w:r w:rsidDel="00000000" w:rsidR="00000000" w:rsidRPr="00000000">
              <w:rPr>
                <w:color w:val="1f3864"/>
                <w:sz w:val="18"/>
                <w:szCs w:val="18"/>
                <w:rtl w:val="0"/>
              </w:rPr>
              <w:t xml:space="preserve"> </w:t>
            </w:r>
          </w:p>
          <w:p w:rsidR="00000000" w:rsidDel="00000000" w:rsidP="00000000" w:rsidRDefault="00000000" w:rsidRPr="00000000" w14:paraId="00000092">
            <w:pPr>
              <w:widowControl w:val="0"/>
              <w:shd w:fill="ffffff" w:val="clear"/>
              <w:spacing w:after="0" w:before="0" w:line="240" w:lineRule="auto"/>
              <w:rPr>
                <w:color w:val="1f3864"/>
                <w:sz w:val="18"/>
                <w:szCs w:val="18"/>
              </w:rPr>
            </w:pPr>
            <w:r w:rsidDel="00000000" w:rsidR="00000000" w:rsidRPr="00000000">
              <w:rPr>
                <w:b w:val="1"/>
                <w:color w:val="1f3864"/>
                <w:sz w:val="18"/>
                <w:szCs w:val="18"/>
                <w:rtl w:val="0"/>
              </w:rPr>
              <w:t xml:space="preserve">Student Conference Marketing </w:t>
            </w:r>
            <w:r w:rsidDel="00000000" w:rsidR="00000000" w:rsidRPr="00000000">
              <w:rPr>
                <w:color w:val="1f3864"/>
                <w:sz w:val="18"/>
                <w:szCs w:val="18"/>
                <w:rtl w:val="0"/>
              </w:rPr>
              <w:t xml:space="preserve">– Full leaflet and logo design;   four Individual speaker ad designs done in different formats;  Four email alerts sent out with differing content;  Text messages sent out to all students;  Many, many social media posts on twitter, Instagram, LinkedIn and Facebook;  Programme Leaders contacted;  survey produced and results analysed.</w:t>
            </w:r>
          </w:p>
          <w:p w:rsidR="00000000" w:rsidDel="00000000" w:rsidP="00000000" w:rsidRDefault="00000000" w:rsidRPr="00000000" w14:paraId="00000093">
            <w:pPr>
              <w:widowControl w:val="0"/>
              <w:shd w:fill="ffffff" w:val="clear"/>
              <w:spacing w:after="0" w:before="0" w:line="240" w:lineRule="auto"/>
              <w:rPr>
                <w:color w:val="1f3864"/>
                <w:sz w:val="18"/>
                <w:szCs w:val="18"/>
              </w:rPr>
            </w:pPr>
            <w:r w:rsidDel="00000000" w:rsidR="00000000" w:rsidRPr="00000000">
              <w:rPr>
                <w:color w:val="1f3864"/>
                <w:sz w:val="18"/>
                <w:szCs w:val="18"/>
                <w:rtl w:val="0"/>
              </w:rPr>
              <w:t xml:space="preserve"> </w:t>
            </w:r>
          </w:p>
          <w:p w:rsidR="00000000" w:rsidDel="00000000" w:rsidP="00000000" w:rsidRDefault="00000000" w:rsidRPr="00000000" w14:paraId="00000094">
            <w:pPr>
              <w:widowControl w:val="0"/>
              <w:shd w:fill="ffffff" w:val="clear"/>
              <w:spacing w:after="0" w:before="0" w:line="240" w:lineRule="auto"/>
              <w:rPr>
                <w:color w:val="1f3864"/>
                <w:sz w:val="18"/>
                <w:szCs w:val="18"/>
              </w:rPr>
            </w:pPr>
            <w:r w:rsidDel="00000000" w:rsidR="00000000" w:rsidRPr="00000000">
              <w:rPr>
                <w:b w:val="1"/>
                <w:color w:val="1f3864"/>
                <w:sz w:val="18"/>
                <w:szCs w:val="18"/>
                <w:rtl w:val="0"/>
              </w:rPr>
              <w:t xml:space="preserve">Design </w:t>
            </w:r>
            <w:r w:rsidDel="00000000" w:rsidR="00000000" w:rsidRPr="00000000">
              <w:rPr>
                <w:color w:val="1f3864"/>
                <w:sz w:val="18"/>
                <w:szCs w:val="18"/>
                <w:rtl w:val="0"/>
              </w:rPr>
              <w:t xml:space="preserve">– NHS workers piece compiled, edited and designed;   Resistance Training design worked on, amends to piece (now with MC);   SR case study worked on;   Cover image selected for BASRaT’s BJSM edition;   Interview prep box for website piece. Next Steps amends.   </w:t>
            </w:r>
          </w:p>
          <w:p w:rsidR="00000000" w:rsidDel="00000000" w:rsidP="00000000" w:rsidRDefault="00000000" w:rsidRPr="00000000" w14:paraId="00000095">
            <w:pPr>
              <w:widowControl w:val="0"/>
              <w:shd w:fill="ffffff" w:val="clear"/>
              <w:spacing w:after="0" w:before="0" w:line="240" w:lineRule="auto"/>
              <w:rPr>
                <w:color w:val="1f3864"/>
                <w:sz w:val="18"/>
                <w:szCs w:val="18"/>
              </w:rPr>
            </w:pPr>
            <w:r w:rsidDel="00000000" w:rsidR="00000000" w:rsidRPr="00000000">
              <w:rPr>
                <w:color w:val="1f3864"/>
                <w:sz w:val="18"/>
                <w:szCs w:val="18"/>
                <w:rtl w:val="0"/>
              </w:rPr>
              <w:t xml:space="preserve"> </w:t>
            </w:r>
          </w:p>
          <w:p w:rsidR="00000000" w:rsidDel="00000000" w:rsidP="00000000" w:rsidRDefault="00000000" w:rsidRPr="00000000" w14:paraId="00000096">
            <w:pPr>
              <w:widowControl w:val="0"/>
              <w:shd w:fill="ffffff" w:val="clear"/>
              <w:spacing w:after="0" w:before="0" w:line="240" w:lineRule="auto"/>
              <w:rPr>
                <w:color w:val="1f3864"/>
                <w:sz w:val="18"/>
                <w:szCs w:val="18"/>
              </w:rPr>
            </w:pPr>
            <w:r w:rsidDel="00000000" w:rsidR="00000000" w:rsidRPr="00000000">
              <w:rPr>
                <w:b w:val="1"/>
                <w:color w:val="1f3864"/>
                <w:sz w:val="18"/>
                <w:szCs w:val="18"/>
                <w:rtl w:val="0"/>
              </w:rPr>
              <w:t xml:space="preserve">Social media </w:t>
            </w:r>
            <w:r w:rsidDel="00000000" w:rsidR="00000000" w:rsidRPr="00000000">
              <w:rPr>
                <w:color w:val="1f3864"/>
                <w:sz w:val="18"/>
                <w:szCs w:val="18"/>
                <w:rtl w:val="0"/>
              </w:rPr>
              <w:t xml:space="preserve">– CRA piece, Ice Hockey story, webinars, BJSM articles, Sport Rehabilitation ‘Pride’ campaign first one done, True physio job role, BJSM live, Therapy Expo, Marlize, Head Injury Symposium, CSP student piece, WFATT world congress, Next Steps emails. Grants opportunity, Therapy Expo, PG Mutual social media on Facebook, Twitter and Linkedin. </w:t>
            </w:r>
          </w:p>
          <w:p w:rsidR="00000000" w:rsidDel="00000000" w:rsidP="00000000" w:rsidRDefault="00000000" w:rsidRPr="00000000" w14:paraId="00000097">
            <w:pPr>
              <w:pStyle w:val="Heading2"/>
              <w:keepNext w:val="0"/>
              <w:keepLines w:val="0"/>
              <w:widowControl w:val="0"/>
              <w:numPr>
                <w:ilvl w:val="0"/>
                <w:numId w:val="1"/>
              </w:numPr>
              <w:shd w:fill="ffffff" w:val="clear"/>
              <w:spacing w:after="0" w:before="0" w:line="240" w:lineRule="auto"/>
              <w:ind w:left="720" w:hanging="360"/>
              <w:rPr>
                <w:color w:val="1f3864"/>
                <w:sz w:val="18"/>
                <w:szCs w:val="18"/>
              </w:rPr>
            </w:pPr>
            <w:bookmarkStart w:colFirst="0" w:colLast="0" w:name="_dlqb42trtecu" w:id="0"/>
            <w:bookmarkEnd w:id="0"/>
            <w:r w:rsidDel="00000000" w:rsidR="00000000" w:rsidRPr="00000000">
              <w:rPr>
                <w:color w:val="1f3864"/>
                <w:sz w:val="18"/>
                <w:szCs w:val="18"/>
                <w:rtl w:val="0"/>
              </w:rPr>
              <w:t xml:space="preserve">Top Tweet and Top Media tweet March and Top Media Tweet April – Student Conference</w:t>
            </w:r>
          </w:p>
          <w:p w:rsidR="00000000" w:rsidDel="00000000" w:rsidP="00000000" w:rsidRDefault="00000000" w:rsidRPr="00000000" w14:paraId="00000098">
            <w:pPr>
              <w:pStyle w:val="Heading2"/>
              <w:keepNext w:val="0"/>
              <w:keepLines w:val="0"/>
              <w:widowControl w:val="0"/>
              <w:numPr>
                <w:ilvl w:val="0"/>
                <w:numId w:val="1"/>
              </w:numPr>
              <w:shd w:fill="ffffff" w:val="clear"/>
              <w:spacing w:after="0" w:before="0" w:line="240" w:lineRule="auto"/>
              <w:ind w:left="720" w:hanging="360"/>
              <w:rPr>
                <w:color w:val="1f3864"/>
                <w:sz w:val="18"/>
                <w:szCs w:val="18"/>
              </w:rPr>
            </w:pPr>
            <w:bookmarkStart w:colFirst="0" w:colLast="0" w:name="_urjl0ygz4qe7" w:id="1"/>
            <w:bookmarkEnd w:id="1"/>
            <w:r w:rsidDel="00000000" w:rsidR="00000000" w:rsidRPr="00000000">
              <w:rPr>
                <w:color w:val="1f3864"/>
                <w:sz w:val="18"/>
                <w:szCs w:val="18"/>
                <w:rtl w:val="0"/>
              </w:rPr>
              <w:t xml:space="preserve">Top Media tweet Feb – Right to Rehab. 3,040 impressions</w:t>
            </w:r>
          </w:p>
          <w:p w:rsidR="00000000" w:rsidDel="00000000" w:rsidP="00000000" w:rsidRDefault="00000000" w:rsidRPr="00000000" w14:paraId="00000099">
            <w:pPr>
              <w:pStyle w:val="Heading2"/>
              <w:keepNext w:val="0"/>
              <w:keepLines w:val="0"/>
              <w:widowControl w:val="0"/>
              <w:numPr>
                <w:ilvl w:val="0"/>
                <w:numId w:val="1"/>
              </w:numPr>
              <w:shd w:fill="ffffff" w:val="clear"/>
              <w:spacing w:after="0" w:afterAutospacing="0" w:before="0" w:line="240" w:lineRule="auto"/>
              <w:ind w:left="720" w:hanging="360"/>
              <w:rPr>
                <w:color w:val="1f3864"/>
                <w:sz w:val="18"/>
                <w:szCs w:val="18"/>
              </w:rPr>
            </w:pPr>
            <w:bookmarkStart w:colFirst="0" w:colLast="0" w:name="_msjn5lzczs4w" w:id="2"/>
            <w:bookmarkEnd w:id="2"/>
            <w:r w:rsidDel="00000000" w:rsidR="00000000" w:rsidRPr="00000000">
              <w:rPr>
                <w:color w:val="1f3864"/>
                <w:sz w:val="18"/>
                <w:szCs w:val="18"/>
                <w:rtl w:val="0"/>
              </w:rPr>
              <w:t xml:space="preserve">Top Tweet April – WeareGSR tweet, 3,931 impressions</w:t>
            </w:r>
          </w:p>
          <w:p w:rsidR="00000000" w:rsidDel="00000000" w:rsidP="00000000" w:rsidRDefault="00000000" w:rsidRPr="00000000" w14:paraId="0000009A">
            <w:pPr>
              <w:pStyle w:val="Heading2"/>
              <w:keepNext w:val="0"/>
              <w:keepLines w:val="0"/>
              <w:widowControl w:val="0"/>
              <w:numPr>
                <w:ilvl w:val="0"/>
                <w:numId w:val="1"/>
              </w:numPr>
              <w:shd w:fill="ffffff" w:val="clear"/>
              <w:spacing w:after="0" w:afterAutospacing="0" w:before="0" w:beforeAutospacing="0" w:line="240" w:lineRule="auto"/>
              <w:ind w:left="720" w:hanging="360"/>
              <w:rPr>
                <w:color w:val="1f3864"/>
                <w:sz w:val="18"/>
                <w:szCs w:val="18"/>
              </w:rPr>
            </w:pPr>
            <w:bookmarkStart w:colFirst="0" w:colLast="0" w:name="_9mm3928c2wbp" w:id="3"/>
            <w:bookmarkEnd w:id="3"/>
            <w:r w:rsidDel="00000000" w:rsidR="00000000" w:rsidRPr="00000000">
              <w:rPr>
                <w:color w:val="1f3864"/>
                <w:sz w:val="18"/>
                <w:szCs w:val="18"/>
                <w:rtl w:val="0"/>
              </w:rPr>
              <w:t xml:space="preserve">Top Media tweet May – WFATT Conference</w:t>
            </w:r>
          </w:p>
          <w:p w:rsidR="00000000" w:rsidDel="00000000" w:rsidP="00000000" w:rsidRDefault="00000000" w:rsidRPr="00000000" w14:paraId="0000009B">
            <w:pPr>
              <w:pStyle w:val="Heading2"/>
              <w:keepNext w:val="0"/>
              <w:keepLines w:val="0"/>
              <w:widowControl w:val="0"/>
              <w:numPr>
                <w:ilvl w:val="0"/>
                <w:numId w:val="1"/>
              </w:numPr>
              <w:shd w:fill="ffffff" w:val="clear"/>
              <w:spacing w:after="0" w:afterAutospacing="0" w:before="0" w:beforeAutospacing="0" w:line="240" w:lineRule="auto"/>
              <w:ind w:left="720" w:hanging="360"/>
              <w:rPr>
                <w:color w:val="1f3864"/>
                <w:sz w:val="18"/>
                <w:szCs w:val="18"/>
              </w:rPr>
            </w:pPr>
            <w:bookmarkStart w:colFirst="0" w:colLast="0" w:name="_99hhw2e8ixr" w:id="4"/>
            <w:bookmarkEnd w:id="4"/>
            <w:r w:rsidDel="00000000" w:rsidR="00000000" w:rsidRPr="00000000">
              <w:rPr>
                <w:color w:val="1f3864"/>
                <w:sz w:val="18"/>
                <w:szCs w:val="18"/>
                <w:rtl w:val="0"/>
              </w:rPr>
              <w:t xml:space="preserve">Top Follower – Dr Sarah Brewer, 64.9K</w:t>
            </w:r>
          </w:p>
          <w:p w:rsidR="00000000" w:rsidDel="00000000" w:rsidP="00000000" w:rsidRDefault="00000000" w:rsidRPr="00000000" w14:paraId="0000009C">
            <w:pPr>
              <w:widowControl w:val="0"/>
              <w:numPr>
                <w:ilvl w:val="0"/>
                <w:numId w:val="1"/>
              </w:numPr>
              <w:shd w:fill="ffffff" w:val="clear"/>
              <w:spacing w:after="0" w:afterAutospacing="0" w:before="0" w:beforeAutospacing="0" w:line="240" w:lineRule="auto"/>
              <w:ind w:left="720" w:hanging="360"/>
              <w:rPr>
                <w:color w:val="1f3864"/>
                <w:sz w:val="18"/>
                <w:szCs w:val="18"/>
              </w:rPr>
            </w:pPr>
            <w:r w:rsidDel="00000000" w:rsidR="00000000" w:rsidRPr="00000000">
              <w:rPr>
                <w:color w:val="1f3864"/>
                <w:sz w:val="18"/>
                <w:szCs w:val="18"/>
                <w:rtl w:val="0"/>
              </w:rPr>
              <w:t xml:space="preserve">LinkedIn followers increased by a third in 12 months.</w:t>
            </w:r>
          </w:p>
          <w:p w:rsidR="00000000" w:rsidDel="00000000" w:rsidP="00000000" w:rsidRDefault="00000000" w:rsidRPr="00000000" w14:paraId="0000009D">
            <w:pPr>
              <w:widowControl w:val="0"/>
              <w:numPr>
                <w:ilvl w:val="0"/>
                <w:numId w:val="1"/>
              </w:numPr>
              <w:shd w:fill="ffffff" w:val="clear"/>
              <w:spacing w:after="240" w:before="0" w:beforeAutospacing="0" w:line="240" w:lineRule="auto"/>
              <w:ind w:left="720" w:hanging="360"/>
              <w:rPr>
                <w:color w:val="1f3864"/>
                <w:sz w:val="16"/>
                <w:szCs w:val="16"/>
              </w:rPr>
            </w:pPr>
            <w:r w:rsidDel="00000000" w:rsidR="00000000" w:rsidRPr="00000000">
              <w:rPr>
                <w:color w:val="1f3864"/>
                <w:sz w:val="18"/>
                <w:szCs w:val="18"/>
                <w:rtl w:val="0"/>
              </w:rPr>
              <w:t xml:space="preserve">Facebook - 2,249 reached for W</w:t>
            </w:r>
            <w:r w:rsidDel="00000000" w:rsidR="00000000" w:rsidRPr="00000000">
              <w:rPr>
                <w:color w:val="1f3864"/>
                <w:sz w:val="16"/>
                <w:szCs w:val="16"/>
                <w:rtl w:val="0"/>
              </w:rPr>
              <w:t xml:space="preserve">eareGSR post</w:t>
            </w:r>
          </w:p>
          <w:p w:rsidR="00000000" w:rsidDel="00000000" w:rsidP="00000000" w:rsidRDefault="00000000" w:rsidRPr="00000000" w14:paraId="0000009E">
            <w:pPr>
              <w:widowControl w:val="0"/>
              <w:shd w:fill="ffffff" w:val="clear"/>
              <w:spacing w:after="0" w:before="0" w:line="240" w:lineRule="auto"/>
              <w:rPr>
                <w:color w:val="1f3864"/>
                <w:sz w:val="16"/>
                <w:szCs w:val="16"/>
              </w:rPr>
            </w:pPr>
            <w:r w:rsidDel="00000000" w:rsidR="00000000" w:rsidRPr="00000000">
              <w:rPr>
                <w:color w:val="1f3864"/>
                <w:sz w:val="14"/>
                <w:szCs w:val="14"/>
                <w:rtl w:val="0"/>
              </w:rPr>
              <w:t xml:space="preserve"> </w:t>
            </w:r>
            <w:r w:rsidDel="00000000" w:rsidR="00000000" w:rsidRPr="00000000">
              <w:rPr>
                <w:rtl w:val="0"/>
              </w:rPr>
            </w:r>
          </w:p>
          <w:p w:rsidR="00000000" w:rsidDel="00000000" w:rsidP="00000000" w:rsidRDefault="00000000" w:rsidRPr="00000000" w14:paraId="0000009F">
            <w:pPr>
              <w:widowControl w:val="0"/>
              <w:shd w:fill="ffffff" w:val="clear"/>
              <w:spacing w:after="0" w:before="0" w:line="240" w:lineRule="auto"/>
              <w:rPr>
                <w:color w:val="1f3864"/>
                <w:sz w:val="18"/>
                <w:szCs w:val="18"/>
              </w:rPr>
            </w:pPr>
            <w:r w:rsidDel="00000000" w:rsidR="00000000" w:rsidRPr="00000000">
              <w:rPr>
                <w:b w:val="1"/>
                <w:color w:val="1f3864"/>
                <w:sz w:val="18"/>
                <w:szCs w:val="18"/>
                <w:rtl w:val="0"/>
              </w:rPr>
              <w:t xml:space="preserve">ARMA feature</w:t>
            </w:r>
            <w:r w:rsidDel="00000000" w:rsidR="00000000" w:rsidRPr="00000000">
              <w:rPr>
                <w:color w:val="1f3864"/>
                <w:sz w:val="18"/>
                <w:szCs w:val="18"/>
                <w:rtl w:val="0"/>
              </w:rPr>
              <w:t xml:space="preserve"> – Therapy Expo partnership</w:t>
            </w:r>
          </w:p>
          <w:p w:rsidR="00000000" w:rsidDel="00000000" w:rsidP="00000000" w:rsidRDefault="00000000" w:rsidRPr="00000000" w14:paraId="000000A0">
            <w:pPr>
              <w:widowControl w:val="0"/>
              <w:shd w:fill="ffffff" w:val="clear"/>
              <w:spacing w:after="0" w:before="0" w:line="240" w:lineRule="auto"/>
              <w:rPr>
                <w:color w:val="1f3864"/>
                <w:sz w:val="18"/>
                <w:szCs w:val="18"/>
              </w:rPr>
            </w:pPr>
            <w:r w:rsidDel="00000000" w:rsidR="00000000" w:rsidRPr="00000000">
              <w:rPr>
                <w:color w:val="1f3864"/>
                <w:sz w:val="18"/>
                <w:szCs w:val="18"/>
                <w:rtl w:val="0"/>
              </w:rPr>
              <w:t xml:space="preserve"> </w:t>
            </w:r>
          </w:p>
          <w:p w:rsidR="00000000" w:rsidDel="00000000" w:rsidP="00000000" w:rsidRDefault="00000000" w:rsidRPr="00000000" w14:paraId="000000A1">
            <w:pPr>
              <w:widowControl w:val="0"/>
              <w:shd w:fill="ffffff" w:val="clear"/>
              <w:spacing w:after="0" w:before="0" w:line="240" w:lineRule="auto"/>
              <w:rPr>
                <w:color w:val="1f3864"/>
                <w:sz w:val="18"/>
                <w:szCs w:val="18"/>
              </w:rPr>
            </w:pPr>
            <w:r w:rsidDel="00000000" w:rsidR="00000000" w:rsidRPr="00000000">
              <w:rPr>
                <w:b w:val="1"/>
                <w:color w:val="1f3864"/>
                <w:sz w:val="18"/>
                <w:szCs w:val="18"/>
                <w:rtl w:val="0"/>
              </w:rPr>
              <w:t xml:space="preserve">Website Features </w:t>
            </w:r>
            <w:r w:rsidDel="00000000" w:rsidR="00000000" w:rsidRPr="00000000">
              <w:rPr>
                <w:color w:val="1f3864"/>
                <w:sz w:val="18"/>
                <w:szCs w:val="18"/>
                <w:rtl w:val="0"/>
              </w:rPr>
              <w:t xml:space="preserve">– Interview prep piece researched and written including tips, preparation advice, generic questions and healthcare question links. PSA Toolkit added.</w:t>
            </w:r>
          </w:p>
          <w:p w:rsidR="00000000" w:rsidDel="00000000" w:rsidP="00000000" w:rsidRDefault="00000000" w:rsidRPr="00000000" w14:paraId="000000A2">
            <w:pPr>
              <w:widowControl w:val="0"/>
              <w:shd w:fill="ffffff" w:val="clear"/>
              <w:spacing w:after="0" w:before="0" w:line="240" w:lineRule="auto"/>
              <w:rPr>
                <w:color w:val="1f3864"/>
                <w:sz w:val="18"/>
                <w:szCs w:val="18"/>
              </w:rPr>
            </w:pPr>
            <w:r w:rsidDel="00000000" w:rsidR="00000000" w:rsidRPr="00000000">
              <w:rPr>
                <w:color w:val="1f3864"/>
                <w:sz w:val="18"/>
                <w:szCs w:val="18"/>
                <w:rtl w:val="0"/>
              </w:rPr>
              <w:t xml:space="preserve">PSA toolkit on members page and Therapy Expo added to course page</w:t>
            </w:r>
          </w:p>
          <w:p w:rsidR="00000000" w:rsidDel="00000000" w:rsidP="00000000" w:rsidRDefault="00000000" w:rsidRPr="00000000" w14:paraId="000000A3">
            <w:pPr>
              <w:widowControl w:val="0"/>
              <w:shd w:fill="ffffff" w:val="clear"/>
              <w:spacing w:after="0" w:before="0" w:line="240" w:lineRule="auto"/>
              <w:rPr>
                <w:color w:val="1f3864"/>
                <w:sz w:val="18"/>
                <w:szCs w:val="18"/>
              </w:rPr>
            </w:pPr>
            <w:r w:rsidDel="00000000" w:rsidR="00000000" w:rsidRPr="00000000">
              <w:rPr>
                <w:color w:val="1f3864"/>
                <w:sz w:val="18"/>
                <w:szCs w:val="18"/>
                <w:rtl w:val="0"/>
              </w:rPr>
              <w:t xml:space="preserve">Website News content – CRA piece, Ice Hockey results piece for three SRs</w:t>
            </w:r>
          </w:p>
          <w:p w:rsidR="00000000" w:rsidDel="00000000" w:rsidP="00000000" w:rsidRDefault="00000000" w:rsidRPr="00000000" w14:paraId="000000A4">
            <w:pPr>
              <w:widowControl w:val="0"/>
              <w:shd w:fill="ffffff" w:val="clear"/>
              <w:spacing w:after="0" w:before="0" w:line="240" w:lineRule="auto"/>
              <w:rPr>
                <w:color w:val="1f3864"/>
                <w:sz w:val="18"/>
                <w:szCs w:val="18"/>
              </w:rPr>
            </w:pPr>
            <w:r w:rsidDel="00000000" w:rsidR="00000000" w:rsidRPr="00000000">
              <w:rPr>
                <w:color w:val="1f3864"/>
                <w:sz w:val="18"/>
                <w:szCs w:val="18"/>
                <w:rtl w:val="0"/>
              </w:rPr>
              <w:t xml:space="preserve">Website Revamp –Membership and about SR pages worked on. Google analytics pulled and analysed for top pages.</w:t>
            </w:r>
          </w:p>
          <w:p w:rsidR="00000000" w:rsidDel="00000000" w:rsidP="00000000" w:rsidRDefault="00000000" w:rsidRPr="00000000" w14:paraId="000000A5">
            <w:pPr>
              <w:widowControl w:val="0"/>
              <w:shd w:fill="ffffff" w:val="clear"/>
              <w:spacing w:after="0" w:before="0" w:line="240" w:lineRule="auto"/>
              <w:rPr>
                <w:color w:val="1f3864"/>
                <w:sz w:val="18"/>
                <w:szCs w:val="18"/>
              </w:rPr>
            </w:pPr>
            <w:r w:rsidDel="00000000" w:rsidR="00000000" w:rsidRPr="00000000">
              <w:rPr>
                <w:rtl w:val="0"/>
              </w:rPr>
            </w:r>
          </w:p>
          <w:p w:rsidR="00000000" w:rsidDel="00000000" w:rsidP="00000000" w:rsidRDefault="00000000" w:rsidRPr="00000000" w14:paraId="000000A6">
            <w:pPr>
              <w:widowControl w:val="0"/>
              <w:shd w:fill="ffffff" w:val="clear"/>
              <w:spacing w:after="0" w:before="0" w:line="240" w:lineRule="auto"/>
              <w:rPr>
                <w:color w:val="003366"/>
                <w:sz w:val="20"/>
                <w:szCs w:val="20"/>
              </w:rPr>
            </w:pPr>
            <w:r w:rsidDel="00000000" w:rsidR="00000000" w:rsidRPr="00000000">
              <w:rPr>
                <w:b w:val="1"/>
                <w:color w:val="1f3864"/>
                <w:sz w:val="18"/>
                <w:szCs w:val="18"/>
                <w:rtl w:val="0"/>
              </w:rPr>
              <w:t xml:space="preserve">Admin </w:t>
            </w:r>
            <w:r w:rsidDel="00000000" w:rsidR="00000000" w:rsidRPr="00000000">
              <w:rPr>
                <w:color w:val="1f3864"/>
                <w:sz w:val="18"/>
                <w:szCs w:val="18"/>
                <w:rtl w:val="0"/>
              </w:rPr>
              <w:t xml:space="preserve">– Wording done for BJSM, CRA meeting, mailchimp vortex, jobs added, Therapy Expo pre</w:t>
            </w:r>
            <w:r w:rsidDel="00000000" w:rsidR="00000000" w:rsidRPr="00000000">
              <w:rPr>
                <w:color w:val="1f3864"/>
                <w:sz w:val="20"/>
                <w:szCs w:val="20"/>
                <w:rtl w:val="0"/>
              </w:rPr>
              <w:t xml:space="preserve">p, links tested and corrected for Where to Study website page.</w:t>
            </w: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11</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Away day Agenda</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u w:val="single"/>
                <w:rtl w:val="0"/>
              </w:rPr>
              <w:t xml:space="preserve">Ideas</w:t>
            </w:r>
            <w:r w:rsidDel="00000000" w:rsidR="00000000" w:rsidRPr="00000000">
              <w:rPr>
                <w:rtl w:val="0"/>
              </w:rPr>
            </w:r>
          </w:p>
          <w:p w:rsidR="00000000" w:rsidDel="00000000" w:rsidP="00000000" w:rsidRDefault="00000000" w:rsidRPr="00000000" w14:paraId="000000A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Link Officers with fields, engagement with membership increase.</w:t>
            </w:r>
          </w:p>
          <w:p w:rsidR="00000000" w:rsidDel="00000000" w:rsidP="00000000" w:rsidRDefault="00000000" w:rsidRPr="00000000" w14:paraId="000000B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Where do we want to be in 10 years, next ambition (how does this translate into institutions, membership, CEO office etc)</w:t>
            </w:r>
          </w:p>
          <w:p w:rsidR="00000000" w:rsidDel="00000000" w:rsidP="00000000" w:rsidRDefault="00000000" w:rsidRPr="00000000" w14:paraId="000000B1">
            <w:pPr>
              <w:widowControl w:val="0"/>
              <w:numPr>
                <w:ilvl w:val="0"/>
                <w:numId w:val="2"/>
              </w:numPr>
              <w:spacing w:line="240" w:lineRule="auto"/>
              <w:ind w:left="720" w:hanging="360"/>
            </w:pPr>
            <w:r w:rsidDel="00000000" w:rsidR="00000000" w:rsidRPr="00000000">
              <w:rPr>
                <w:rtl w:val="0"/>
              </w:rPr>
              <w:t xml:space="preserve">Overall strategy (AM)</w:t>
            </w:r>
          </w:p>
          <w:p w:rsidR="00000000" w:rsidDel="00000000" w:rsidP="00000000" w:rsidRDefault="00000000" w:rsidRPr="00000000" w14:paraId="000000B2">
            <w:pPr>
              <w:widowControl w:val="0"/>
              <w:numPr>
                <w:ilvl w:val="0"/>
                <w:numId w:val="2"/>
              </w:numPr>
              <w:spacing w:line="240" w:lineRule="auto"/>
              <w:ind w:left="720" w:hanging="360"/>
            </w:pPr>
            <w:r w:rsidDel="00000000" w:rsidR="00000000" w:rsidRPr="00000000">
              <w:rPr>
                <w:rtl w:val="0"/>
              </w:rPr>
              <w:t xml:space="preserve">Links to educational framework/competencies (HW/RM)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pageBreakBefore w:val="0"/>
              <w:widowControl w:val="0"/>
              <w:spacing w:line="240" w:lineRule="auto"/>
              <w:rPr/>
            </w:pPr>
            <w:r w:rsidDel="00000000" w:rsidR="00000000" w:rsidRPr="00000000">
              <w:rPr>
                <w:rtl w:val="0"/>
              </w:rPr>
              <w:t xml:space="preserve">HW</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hd w:fill="ffffff" w:val="clear"/>
              <w:spacing w:after="0" w:before="0" w:line="240" w:lineRule="auto"/>
              <w:rPr/>
            </w:pPr>
            <w:r w:rsidDel="00000000" w:rsidR="00000000" w:rsidRPr="00000000">
              <w:rPr>
                <w:rtl w:val="0"/>
              </w:rPr>
              <w:t xml:space="preserve">Starting with presentations from link officers - follow discussions into documentation review, ongoing strategy and education/competencies. HW to create draft agenda for the day and specific questions. Send out by Friday 24th. </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12</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hd w:fill="ffffff" w:val="clear"/>
              <w:spacing w:after="0" w:before="0" w:line="240" w:lineRule="auto"/>
              <w:rPr>
                <w:b w:val="1"/>
              </w:rPr>
            </w:pPr>
            <w:r w:rsidDel="00000000" w:rsidR="00000000" w:rsidRPr="00000000">
              <w:rPr>
                <w:b w:val="1"/>
                <w:rtl w:val="0"/>
              </w:rPr>
              <w:t xml:space="preserve">Link committee update</w:t>
            </w:r>
          </w:p>
          <w:p w:rsidR="00000000" w:rsidDel="00000000" w:rsidP="00000000" w:rsidRDefault="00000000" w:rsidRPr="00000000" w14:paraId="000000BF">
            <w:pPr>
              <w:widowControl w:val="0"/>
              <w:shd w:fill="ffffff" w:val="clear"/>
              <w:spacing w:after="0" w:before="0" w:line="240" w:lineRule="auto"/>
              <w:rPr>
                <w:sz w:val="20"/>
                <w:szCs w:val="20"/>
              </w:rPr>
            </w:pPr>
            <w:r w:rsidDel="00000000" w:rsidR="00000000" w:rsidRPr="00000000">
              <w:rPr>
                <w:sz w:val="20"/>
                <w:szCs w:val="20"/>
                <w:rtl w:val="0"/>
              </w:rPr>
              <w:t xml:space="preserve">Initial </w:t>
            </w:r>
            <w:r w:rsidDel="00000000" w:rsidR="00000000" w:rsidRPr="00000000">
              <w:rPr>
                <w:sz w:val="20"/>
                <w:szCs w:val="20"/>
                <w:rtl w:val="0"/>
              </w:rPr>
              <w:t xml:space="preserve">meeting</w:t>
            </w:r>
            <w:r w:rsidDel="00000000" w:rsidR="00000000" w:rsidRPr="00000000">
              <w:rPr>
                <w:sz w:val="20"/>
                <w:szCs w:val="20"/>
                <w:rtl w:val="0"/>
              </w:rPr>
              <w:t xml:space="preserve"> formed around insurance companies and recognition within sport. DB &amp; SD have both pursued insurance companies; HCML &amp; Benenden respectively.</w:t>
            </w:r>
          </w:p>
          <w:p w:rsidR="00000000" w:rsidDel="00000000" w:rsidP="00000000" w:rsidRDefault="00000000" w:rsidRPr="00000000" w14:paraId="000000C0">
            <w:pPr>
              <w:widowControl w:val="0"/>
              <w:shd w:fill="ffffff" w:val="clear"/>
              <w:spacing w:after="0" w:before="0" w:line="240" w:lineRule="auto"/>
              <w:rPr>
                <w:sz w:val="20"/>
                <w:szCs w:val="20"/>
              </w:rPr>
            </w:pPr>
            <w:r w:rsidDel="00000000" w:rsidR="00000000" w:rsidRPr="00000000">
              <w:rPr>
                <w:sz w:val="20"/>
                <w:szCs w:val="20"/>
                <w:rtl w:val="0"/>
              </w:rPr>
              <w:t xml:space="preserve">DB has contact with an employee of HCML and the first discussion seemed positive.  Benenden needs more work, with a plan to devise and distribute a survey to the registration regarding work and location in the country - this will hopefully provide enough detail to encourage positive comms with the provider.</w:t>
            </w:r>
          </w:p>
          <w:p w:rsidR="00000000" w:rsidDel="00000000" w:rsidP="00000000" w:rsidRDefault="00000000" w:rsidRPr="00000000" w14:paraId="000000C1">
            <w:pPr>
              <w:widowControl w:val="0"/>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C2">
            <w:pPr>
              <w:widowControl w:val="0"/>
              <w:shd w:fill="ffffff" w:val="clear"/>
              <w:spacing w:after="0" w:before="0" w:line="240" w:lineRule="auto"/>
              <w:rPr>
                <w:sz w:val="20"/>
                <w:szCs w:val="20"/>
              </w:rPr>
            </w:pPr>
            <w:r w:rsidDel="00000000" w:rsidR="00000000" w:rsidRPr="00000000">
              <w:rPr>
                <w:sz w:val="20"/>
                <w:szCs w:val="20"/>
                <w:rtl w:val="0"/>
              </w:rPr>
              <w:t xml:space="preserve">Link Committee meeting minutes: </w:t>
            </w:r>
            <w:hyperlink r:id="rId10">
              <w:r w:rsidDel="00000000" w:rsidR="00000000" w:rsidRPr="00000000">
                <w:rPr>
                  <w:color w:val="0000ee"/>
                  <w:u w:val="single"/>
                  <w:shd w:fill="auto" w:val="clear"/>
                  <w:rtl w:val="0"/>
                </w:rPr>
                <w:t xml:space="preserve">Copy of Link Committee Meeting 14/04/2022 Minutes</w:t>
              </w:r>
            </w:hyperlink>
            <w:r w:rsidDel="00000000" w:rsidR="00000000" w:rsidRPr="00000000">
              <w:rPr>
                <w:rtl w:val="0"/>
              </w:rPr>
            </w:r>
          </w:p>
        </w:tc>
      </w:tr>
      <w:tr>
        <w:trPr>
          <w:cantSplit w:val="0"/>
          <w:trHeight w:val="420" w:hRule="atLeast"/>
          <w:tblHeader w:val="0"/>
        </w:trPr>
        <w:tc>
          <w:tcPr>
            <w:gridSpan w:val="6"/>
            <w:shd w:fill="c9daf8"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Submitted items for discussion/decision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pPr>
            <w:r w:rsidDel="00000000" w:rsidR="00000000" w:rsidRPr="00000000">
              <w:rPr>
                <w:rtl w:val="0"/>
              </w:rPr>
              <w:t xml:space="preserve">Pay and remuneration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pPr>
            <w:r w:rsidDel="00000000" w:rsidR="00000000" w:rsidRPr="00000000">
              <w:rPr>
                <w:rtl w:val="0"/>
              </w:rPr>
              <w:t xml:space="preserve">In keeping with HE national pay award, addition cost of living aligned to Salford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pPr>
            <w:r w:rsidDel="00000000" w:rsidR="00000000" w:rsidRPr="00000000">
              <w:rPr>
                <w:rtl w:val="0"/>
              </w:rPr>
              <w:t xml:space="preserve">AM/HW</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pPr>
            <w:r w:rsidDel="00000000" w:rsidR="00000000" w:rsidRPr="00000000">
              <w:rPr>
                <w:rtl w:val="0"/>
              </w:rPr>
              <w:t xml:space="preserve">closed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b w:val="1"/>
              </w:rPr>
            </w:pPr>
            <w:r w:rsidDel="00000000" w:rsidR="00000000" w:rsidRPr="00000000">
              <w:rPr>
                <w:b w:val="1"/>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pPr>
            <w:r w:rsidDel="00000000" w:rsidR="00000000" w:rsidRPr="00000000">
              <w:rPr>
                <w:rtl w:val="0"/>
              </w:rPr>
              <w:t xml:space="preserve">AGM and committee roles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pPr>
            <w:r w:rsidDel="00000000" w:rsidR="00000000" w:rsidRPr="00000000">
              <w:rPr>
                <w:rtl w:val="0"/>
              </w:rPr>
              <w:t xml:space="preserve">23rd Nov. CPD, Quality, Accreditation &amp; Lay members due for renewal.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pPr>
            <w:r w:rsidDel="00000000" w:rsidR="00000000" w:rsidRPr="00000000">
              <w:rPr>
                <w:rtl w:val="0"/>
              </w:rPr>
              <w:t xml:space="preserve">HW</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b w:val="1"/>
              </w:rPr>
            </w:pPr>
            <w:r w:rsidDel="00000000" w:rsidR="00000000" w:rsidRPr="00000000">
              <w:rPr>
                <w:b w:val="1"/>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pPr>
            <w:r w:rsidDel="00000000" w:rsidR="00000000" w:rsidRPr="00000000">
              <w:rPr>
                <w:rtl w:val="0"/>
              </w:rPr>
              <w:t xml:space="preserve">Next meeting 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pPr>
            <w:r w:rsidDel="00000000" w:rsidR="00000000" w:rsidRPr="00000000">
              <w:rPr>
                <w:rtl w:val="0"/>
              </w:rPr>
              <w:t xml:space="preserve">14th Sept 2pm.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b w:val="1"/>
              </w:rPr>
            </w:pPr>
            <w:r w:rsidDel="00000000" w:rsidR="00000000" w:rsidRPr="00000000">
              <w:rPr>
                <w:b w:val="1"/>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pPr>
            <w:r w:rsidDel="00000000" w:rsidR="00000000" w:rsidRPr="00000000">
              <w:rPr>
                <w:rtl w:val="0"/>
              </w:rPr>
              <w:t xml:space="preserve">Placement requirements/</w:t>
            </w:r>
          </w:p>
          <w:p w:rsidR="00000000" w:rsidDel="00000000" w:rsidP="00000000" w:rsidRDefault="00000000" w:rsidRPr="00000000" w14:paraId="000000E1">
            <w:pPr>
              <w:widowControl w:val="0"/>
              <w:spacing w:line="240" w:lineRule="auto"/>
              <w:rPr/>
            </w:pPr>
            <w:r w:rsidDel="00000000" w:rsidR="00000000" w:rsidRPr="00000000">
              <w:rPr>
                <w:rtl w:val="0"/>
              </w:rPr>
              <w:t xml:space="preserve">Educational regulations/</w:t>
            </w:r>
          </w:p>
          <w:p w:rsidR="00000000" w:rsidDel="00000000" w:rsidP="00000000" w:rsidRDefault="00000000" w:rsidRPr="00000000" w14:paraId="000000E2">
            <w:pPr>
              <w:widowControl w:val="0"/>
              <w:spacing w:line="240" w:lineRule="auto"/>
              <w:rPr/>
            </w:pPr>
            <w:r w:rsidDel="00000000" w:rsidR="00000000" w:rsidRPr="00000000">
              <w:rPr>
                <w:rtl w:val="0"/>
              </w:rPr>
              <w:t xml:space="preserve">TON Justification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pPr>
            <w:r w:rsidDel="00000000" w:rsidR="00000000" w:rsidRPr="00000000">
              <w:rPr>
                <w:rtl w:val="0"/>
              </w:rPr>
              <w:t xml:space="preserve">Looking into ways in which BASRaT can influence student numbers to mitigate placement issues. </w:t>
            </w:r>
          </w:p>
          <w:p w:rsidR="00000000" w:rsidDel="00000000" w:rsidP="00000000" w:rsidRDefault="00000000" w:rsidRPr="00000000" w14:paraId="000000E4">
            <w:pPr>
              <w:widowControl w:val="0"/>
              <w:spacing w:line="240" w:lineRule="auto"/>
              <w:rPr/>
            </w:pPr>
            <w:r w:rsidDel="00000000" w:rsidR="00000000" w:rsidRPr="00000000">
              <w:rPr>
                <w:rtl w:val="0"/>
              </w:rPr>
            </w:r>
          </w:p>
          <w:p w:rsidR="00000000" w:rsidDel="00000000" w:rsidP="00000000" w:rsidRDefault="00000000" w:rsidRPr="00000000" w14:paraId="000000E5">
            <w:pPr>
              <w:widowControl w:val="0"/>
              <w:spacing w:line="240" w:lineRule="auto"/>
              <w:rPr>
                <w:shd w:fill="ff9900" w:val="clear"/>
              </w:rPr>
            </w:pPr>
            <w:r w:rsidDel="00000000" w:rsidR="00000000" w:rsidRPr="00000000">
              <w:rPr>
                <w:shd w:fill="ff9900" w:val="clear"/>
                <w:rtl w:val="0"/>
              </w:rPr>
              <w:t xml:space="preserve">RM to discuss placement requirements with accreditation team, to then bring results of discussion to EC.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pPr>
            <w:r w:rsidDel="00000000" w:rsidR="00000000" w:rsidRPr="00000000">
              <w:rPr>
                <w:rtl w:val="0"/>
              </w:rPr>
              <w:t xml:space="preserv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b w:val="1"/>
              </w:rPr>
            </w:pPr>
            <w:r w:rsidDel="00000000" w:rsidR="00000000" w:rsidRPr="00000000">
              <w:rPr>
                <w:b w:val="1"/>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pPr>
            <w:r w:rsidDel="00000000" w:rsidR="00000000" w:rsidRPr="00000000">
              <w:rPr>
                <w:rtl w:val="0"/>
              </w:rPr>
              <w:t xml:space="preserve">Exam support, content and format going forwards - to include institutional staff engagement</w:t>
            </w:r>
          </w:p>
          <w:p w:rsidR="00000000" w:rsidDel="00000000" w:rsidP="00000000" w:rsidRDefault="00000000" w:rsidRPr="00000000" w14:paraId="000000EB">
            <w:pPr>
              <w:widowControl w:val="0"/>
              <w:spacing w:line="240" w:lineRule="auto"/>
              <w:rPr/>
            </w:pPr>
            <w:r w:rsidDel="00000000" w:rsidR="00000000" w:rsidRPr="00000000">
              <w:rPr>
                <w:rtl w:val="0"/>
              </w:rPr>
            </w:r>
          </w:p>
          <w:p w:rsidR="00000000" w:rsidDel="00000000" w:rsidP="00000000" w:rsidRDefault="00000000" w:rsidRPr="00000000" w14:paraId="000000EC">
            <w:pPr>
              <w:widowControl w:val="0"/>
              <w:spacing w:line="240" w:lineRule="auto"/>
              <w:rPr/>
            </w:pPr>
            <w:r w:rsidDel="00000000" w:rsidR="00000000" w:rsidRPr="00000000">
              <w:rPr>
                <w:rtl w:val="0"/>
              </w:rPr>
              <w:t xml:space="preserve">Certification exam/invigilation software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pPr>
            <w:r w:rsidDel="00000000" w:rsidR="00000000" w:rsidRPr="00000000">
              <w:rPr>
                <w:rtl w:val="0"/>
              </w:rPr>
              <w:t xml:space="preserve">Exam writing process ongoing.  Ongoing engagement and support to be provided to institutions and programme teams. </w:t>
            </w:r>
          </w:p>
          <w:p w:rsidR="00000000" w:rsidDel="00000000" w:rsidP="00000000" w:rsidRDefault="00000000" w:rsidRPr="00000000" w14:paraId="000000EE">
            <w:pPr>
              <w:widowControl w:val="0"/>
              <w:spacing w:line="240" w:lineRule="auto"/>
              <w:rPr/>
            </w:pPr>
            <w:r w:rsidDel="00000000" w:rsidR="00000000" w:rsidRPr="00000000">
              <w:rPr>
                <w:rtl w:val="0"/>
              </w:rPr>
              <w:t xml:space="preserve">Educators will be asked to become involved in the question writing process.</w:t>
            </w:r>
          </w:p>
          <w:p w:rsidR="00000000" w:rsidDel="00000000" w:rsidP="00000000" w:rsidRDefault="00000000" w:rsidRPr="00000000" w14:paraId="000000EF">
            <w:pPr>
              <w:widowControl w:val="0"/>
              <w:spacing w:line="240" w:lineRule="auto"/>
              <w:rPr/>
            </w:pPr>
            <w:r w:rsidDel="00000000" w:rsidR="00000000" w:rsidRPr="00000000">
              <w:rPr>
                <w:rtl w:val="0"/>
              </w:rPr>
              <w:t xml:space="preserve">Instances of cheating on completion of the entrance exam - strategies to mitigate the issue of cheating being explored.</w:t>
            </w:r>
          </w:p>
          <w:p w:rsidR="00000000" w:rsidDel="00000000" w:rsidP="00000000" w:rsidRDefault="00000000" w:rsidRPr="00000000" w14:paraId="000000F0">
            <w:pPr>
              <w:widowControl w:val="0"/>
              <w:spacing w:line="240" w:lineRule="auto"/>
              <w:rPr/>
            </w:pPr>
            <w:r w:rsidDel="00000000" w:rsidR="00000000" w:rsidRPr="00000000">
              <w:rPr>
                <w:rtl w:val="0"/>
              </w:rPr>
              <w:t xml:space="preserve">Discussion surrounding FtP processes for instances of academic misconduct for those found cheating.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pPr>
            <w:r w:rsidDel="00000000" w:rsidR="00000000" w:rsidRPr="00000000">
              <w:rPr>
                <w:rtl w:val="0"/>
              </w:rPr>
              <w:t xml:space="preserve">SJA/AM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b w:val="1"/>
              </w:rPr>
            </w:pPr>
            <w:r w:rsidDel="00000000" w:rsidR="00000000" w:rsidRPr="00000000">
              <w:rPr>
                <w:b w:val="1"/>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pPr>
            <w:r w:rsidDel="00000000" w:rsidR="00000000" w:rsidRPr="00000000">
              <w:rPr>
                <w:rtl w:val="0"/>
              </w:rPr>
              <w:t xml:space="preserve">Case studies for CSP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pPr>
            <w:r w:rsidDel="00000000" w:rsidR="00000000" w:rsidRPr="00000000">
              <w:rPr>
                <w:rtl w:val="0"/>
              </w:rPr>
              <w:t xml:space="preserve">SJA awaiting case studies from committee members from Physiotherapists in collaborative working with GSR’s.</w:t>
            </w:r>
          </w:p>
          <w:p w:rsidR="00000000" w:rsidDel="00000000" w:rsidP="00000000" w:rsidRDefault="00000000" w:rsidRPr="00000000" w14:paraId="000000F7">
            <w:pPr>
              <w:widowControl w:val="0"/>
              <w:spacing w:line="240" w:lineRule="auto"/>
              <w:rPr>
                <w:shd w:fill="ff9900" w:val="clear"/>
              </w:rPr>
            </w:pPr>
            <w:r w:rsidDel="00000000" w:rsidR="00000000" w:rsidRPr="00000000">
              <w:rPr>
                <w:rtl w:val="0"/>
              </w:rPr>
            </w:r>
          </w:p>
          <w:p w:rsidR="00000000" w:rsidDel="00000000" w:rsidP="00000000" w:rsidRDefault="00000000" w:rsidRPr="00000000" w14:paraId="000000F8">
            <w:pPr>
              <w:widowControl w:val="0"/>
              <w:spacing w:line="240" w:lineRule="auto"/>
              <w:rPr>
                <w:shd w:fill="ff9900" w:val="clear"/>
              </w:rPr>
            </w:pPr>
            <w:r w:rsidDel="00000000" w:rsidR="00000000" w:rsidRPr="00000000">
              <w:rPr>
                <w:rtl w:val="0"/>
              </w:rPr>
            </w:r>
          </w:p>
          <w:p w:rsidR="00000000" w:rsidDel="00000000" w:rsidP="00000000" w:rsidRDefault="00000000" w:rsidRPr="00000000" w14:paraId="000000F9">
            <w:pPr>
              <w:widowControl w:val="0"/>
              <w:spacing w:line="240" w:lineRule="auto"/>
              <w:rPr>
                <w:shd w:fill="ff9900" w:val="clear"/>
              </w:rPr>
            </w:pPr>
            <w:r w:rsidDel="00000000" w:rsidR="00000000" w:rsidRPr="00000000">
              <w:rPr>
                <w:shd w:fill="ff9900" w:val="clear"/>
                <w:rtl w:val="0"/>
              </w:rPr>
              <w:t xml:space="preserve">DH/OC/SD to forward contributions to SJA promptly.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pPr>
            <w:r w:rsidDel="00000000" w:rsidR="00000000" w:rsidRPr="00000000">
              <w:rPr>
                <w:rtl w:val="0"/>
              </w:rPr>
              <w:t xml:space="preserve">SJA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b w:val="1"/>
              </w:rPr>
            </w:pPr>
            <w:r w:rsidDel="00000000" w:rsidR="00000000" w:rsidRPr="00000000">
              <w:rPr>
                <w:b w:val="1"/>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pPr>
            <w:r w:rsidDel="00000000" w:rsidR="00000000" w:rsidRPr="00000000">
              <w:rPr>
                <w:rtl w:val="0"/>
              </w:rPr>
              <w:t xml:space="preserve">Medicine and advice given by GSR’s (on the General Sales 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pPr>
            <w:r w:rsidDel="00000000" w:rsidR="00000000" w:rsidRPr="00000000">
              <w:rPr>
                <w:rtl w:val="0"/>
              </w:rPr>
              <w:t xml:space="preserve">Roll to the next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pPr>
            <w:r w:rsidDel="00000000" w:rsidR="00000000" w:rsidRPr="00000000">
              <w:rPr>
                <w:rtl w:val="0"/>
              </w:rPr>
              <w:t xml:space="preserve">SJA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b w:val="1"/>
              </w:rPr>
            </w:pPr>
            <w:r w:rsidDel="00000000" w:rsidR="00000000" w:rsidRPr="00000000">
              <w:rPr>
                <w:b w:val="1"/>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pPr>
            <w:r w:rsidDel="00000000" w:rsidR="00000000" w:rsidRPr="00000000">
              <w:rPr>
                <w:rtl w:val="0"/>
              </w:rPr>
              <w:t xml:space="preserve">DBS for registrants in Private Practice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shd w:fill="ff9900" w:val="clear"/>
              </w:rPr>
            </w:pPr>
            <w:r w:rsidDel="00000000" w:rsidR="00000000" w:rsidRPr="00000000">
              <w:rPr>
                <w:rtl w:val="0"/>
              </w:rPr>
              <w:t xml:space="preserve">Ministry of Justice indicated that BASRaT would fit the criteria for requirement for enhanced DBS checks - problems arise around volume of EDBS to meet minimum requirement, cost, man power (auditing &amp; FtP), and data protection/storage.</w:t>
              <w:br w:type="textWrapping"/>
            </w:r>
            <w:r w:rsidDel="00000000" w:rsidR="00000000" w:rsidRPr="00000000">
              <w:rPr>
                <w:shd w:fill="ff9900" w:val="clear"/>
                <w:rtl w:val="0"/>
              </w:rPr>
              <w:t xml:space="preserve">OC will update when pilot scheme has been completed.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pPr>
            <w:r w:rsidDel="00000000" w:rsidR="00000000" w:rsidRPr="00000000">
              <w:rPr>
                <w:rtl w:val="0"/>
              </w:rPr>
              <w:t xml:space="preserve">OC</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b w:val="1"/>
              </w:rPr>
            </w:pPr>
            <w:r w:rsidDel="00000000" w:rsidR="00000000" w:rsidRPr="00000000">
              <w:rPr>
                <w:b w:val="1"/>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pPr>
            <w:r w:rsidDel="00000000" w:rsidR="00000000" w:rsidRPr="00000000">
              <w:rPr>
                <w:rtl w:val="0"/>
              </w:rPr>
              <w:t xml:space="preserve">CxSp Manipulation and removal from scope of practice - dependent on insurers response pre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pPr>
            <w:r w:rsidDel="00000000" w:rsidR="00000000" w:rsidRPr="00000000">
              <w:rPr>
                <w:rtl w:val="0"/>
              </w:rPr>
              <w:t xml:space="preserve">Ongoing discussions about this due to several large claims ongoing. Insurers request consideration if CxSP manipulation necessary to teach and insure within practice due to risk/reward. Ongoing discussion to come in the next meeting on 14/09/2022.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pPr>
            <w:r w:rsidDel="00000000" w:rsidR="00000000" w:rsidRPr="00000000">
              <w:rPr>
                <w:rtl w:val="0"/>
              </w:rPr>
              <w:t xml:space="preserve">SJA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b w:val="1"/>
              </w:rPr>
            </w:pPr>
            <w:r w:rsidDel="00000000" w:rsidR="00000000" w:rsidRPr="00000000">
              <w:rPr>
                <w:b w:val="1"/>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pPr>
            <w:r w:rsidDel="00000000" w:rsidR="00000000" w:rsidRPr="00000000">
              <w:rPr>
                <w:rtl w:val="0"/>
              </w:rPr>
              <w:t xml:space="preserve">BASRaT Moodle set up and branding.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pPr>
            <w:r w:rsidDel="00000000" w:rsidR="00000000" w:rsidRPr="00000000">
              <w:rPr>
                <w:rtl w:val="0"/>
              </w:rPr>
              <w:t xml:space="preserve">RM to assist with design and set up of BASRaT Moodle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pPr>
            <w:r w:rsidDel="00000000" w:rsidR="00000000" w:rsidRPr="00000000">
              <w:rPr>
                <w:rtl w:val="0"/>
              </w:rPr>
              <w:t xml:space="preserve">SJA</w:t>
            </w:r>
          </w:p>
          <w:p w:rsidR="00000000" w:rsidDel="00000000" w:rsidP="00000000" w:rsidRDefault="00000000" w:rsidRPr="00000000" w14:paraId="0000011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b w:val="1"/>
              </w:rPr>
            </w:pPr>
            <w:r w:rsidDel="00000000" w:rsidR="00000000" w:rsidRPr="00000000">
              <w:rPr>
                <w:b w:val="1"/>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pPr>
            <w:r w:rsidDel="00000000" w:rsidR="00000000" w:rsidRPr="00000000">
              <w:rPr>
                <w:rtl w:val="0"/>
              </w:rPr>
              <w:t xml:space="preserve">Sports Therapy Franchise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pPr>
            <w:r w:rsidDel="00000000" w:rsidR="00000000" w:rsidRPr="00000000">
              <w:rPr>
                <w:rtl w:val="0"/>
              </w:rPr>
              <w:t xml:space="preserve">Committee agreed that this is not BASRaT business.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pPr>
            <w:r w:rsidDel="00000000" w:rsidR="00000000" w:rsidRPr="00000000">
              <w:rPr>
                <w:rtl w:val="0"/>
              </w:rPr>
              <w:t xml:space="preserve">JA/RG</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6"/>
            <w:shd w:fill="c9daf8"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AOB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pPr>
            <w:r w:rsidDel="00000000" w:rsidR="00000000" w:rsidRPr="00000000">
              <w:rPr>
                <w:rtl w:val="0"/>
              </w:rPr>
            </w:r>
          </w:p>
        </w:tc>
      </w:tr>
      <w:tr>
        <w:trPr>
          <w:cantSplit w:val="0"/>
          <w:trHeight w:val="420" w:hRule="atLeast"/>
          <w:tblHeader w:val="0"/>
        </w:trPr>
        <w:tc>
          <w:tcPr>
            <w:gridSpan w:val="6"/>
            <w:shd w:fill="c9daf8"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For information only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rHeight w:val="420" w:hRule="atLeast"/>
          <w:tblHeader w:val="0"/>
        </w:trPr>
        <w:tc>
          <w:tcPr>
            <w:gridSpan w:val="6"/>
            <w:vMerge w:val="restart"/>
            <w:shd w:fill="f4cccc"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r>
      <w:tr>
        <w:trPr>
          <w:cantSplit w:val="0"/>
          <w:trHeight w:val="420" w:hRule="atLeast"/>
          <w:tblHeader w:val="0"/>
        </w:trPr>
        <w:tc>
          <w:tcPr>
            <w:gridSpan w:val="6"/>
            <w:vMerge w:val="continue"/>
            <w:shd w:fill="f4cccc"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14C">
      <w:pPr>
        <w:spacing w:after="240" w:before="240" w:lineRule="auto"/>
        <w:rPr/>
      </w:pPr>
      <w:r w:rsidDel="00000000" w:rsidR="00000000" w:rsidRPr="00000000">
        <w:rPr>
          <w:rtl w:val="0"/>
        </w:rPr>
      </w:r>
    </w:p>
    <w:p w:rsidR="00000000" w:rsidDel="00000000" w:rsidP="00000000" w:rsidRDefault="00000000" w:rsidRPr="00000000" w14:paraId="0000014D">
      <w:pPr>
        <w:spacing w:after="240" w:before="240" w:lineRule="auto"/>
        <w:rPr/>
      </w:pPr>
      <w:r w:rsidDel="00000000" w:rsidR="00000000" w:rsidRPr="00000000">
        <w:rPr>
          <w:rtl w:val="0"/>
        </w:rPr>
      </w:r>
    </w:p>
    <w:p w:rsidR="00000000" w:rsidDel="00000000" w:rsidP="00000000" w:rsidRDefault="00000000" w:rsidRPr="00000000" w14:paraId="0000014E">
      <w:pPr>
        <w:spacing w:after="240" w:before="240" w:lineRule="auto"/>
        <w:rPr/>
      </w:pPr>
      <w:r w:rsidDel="00000000" w:rsidR="00000000" w:rsidRPr="00000000">
        <w:rPr>
          <w:rtl w:val="0"/>
        </w:rPr>
      </w:r>
    </w:p>
    <w:p w:rsidR="00000000" w:rsidDel="00000000" w:rsidP="00000000" w:rsidRDefault="00000000" w:rsidRPr="00000000" w14:paraId="0000014F">
      <w:pPr>
        <w:spacing w:after="240" w:before="24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docs.google.com/document/d/1GA2auXIxfUyqyg8b-VbLa_-UUVDp5YWThIzSL2JWsLY/edit?usp=sharing" TargetMode="External"/><Relationship Id="rId9" Type="http://schemas.openxmlformats.org/officeDocument/2006/relationships/hyperlink" Target="https://docs.google.com/document/d/1wJC7QNKHHv-5TTH7akW_Pm7yzVBpb6UmAU9pAv9W8mc/edit?usp=sharing" TargetMode="External"/><Relationship Id="rId5" Type="http://schemas.openxmlformats.org/officeDocument/2006/relationships/styles" Target="styles.xml"/><Relationship Id="rId6" Type="http://schemas.openxmlformats.org/officeDocument/2006/relationships/hyperlink" Target="mailto:zoe_pottinger_97@hotmail.co.uk" TargetMode="External"/><Relationship Id="rId7" Type="http://schemas.openxmlformats.org/officeDocument/2006/relationships/hyperlink" Target="mailto:sarina@basrat.org" TargetMode="External"/><Relationship Id="rId8" Type="http://schemas.openxmlformats.org/officeDocument/2006/relationships/hyperlink" Target="mailto:administration@basrat.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